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4F62F" w14:textId="634C4C3F" w:rsidR="009B7499" w:rsidRDefault="009B7499">
      <w:pPr>
        <w:jc w:val="center"/>
        <w:rPr>
          <w:b/>
        </w:rPr>
      </w:pPr>
      <w:r>
        <w:rPr>
          <w:noProof/>
        </w:rPr>
        <w:drawing>
          <wp:anchor distT="0" distB="0" distL="114300" distR="114300" simplePos="0" relativeHeight="251658240" behindDoc="1" locked="0" layoutInCell="1" allowOverlap="1" wp14:anchorId="1230B6FD" wp14:editId="06FF3F9A">
            <wp:simplePos x="0" y="0"/>
            <wp:positionH relativeFrom="margin">
              <wp:align>center</wp:align>
            </wp:positionH>
            <wp:positionV relativeFrom="paragraph">
              <wp:posOffset>-800100</wp:posOffset>
            </wp:positionV>
            <wp:extent cx="906879" cy="907302"/>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6879" cy="9073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8E68AA" w14:textId="013EDA60" w:rsidR="006433AF" w:rsidRDefault="00B62C12">
      <w:pPr>
        <w:jc w:val="center"/>
        <w:rPr>
          <w:b/>
        </w:rPr>
      </w:pPr>
      <w:r>
        <w:rPr>
          <w:b/>
        </w:rPr>
        <w:t>Justification for Increase in Student Budget</w:t>
      </w:r>
      <w:r w:rsidR="009B7499" w:rsidRPr="009B7499">
        <w:t xml:space="preserve"> </w:t>
      </w:r>
    </w:p>
    <w:p w14:paraId="675247E1" w14:textId="77777777" w:rsidR="006433AF" w:rsidRDefault="006433AF">
      <w:pPr>
        <w:rPr>
          <w:i/>
        </w:rPr>
      </w:pPr>
    </w:p>
    <w:p w14:paraId="5A9C61F9" w14:textId="77777777" w:rsidR="006433AF" w:rsidRDefault="00B62C12">
      <w:pPr>
        <w:rPr>
          <w:b/>
        </w:rPr>
      </w:pPr>
      <w:r>
        <w:t>Students are encouraged to complete this form with a supportive adult and should include documentation or receipts demonstrating their added expenses. Some examples of appropriate reasons to request a student budget review are:</w:t>
      </w:r>
    </w:p>
    <w:p w14:paraId="3C676220" w14:textId="77777777" w:rsidR="006433AF" w:rsidRDefault="006433AF"/>
    <w:p w14:paraId="652C4934" w14:textId="77777777" w:rsidR="006433AF" w:rsidRDefault="00B62C12">
      <w:pPr>
        <w:numPr>
          <w:ilvl w:val="0"/>
          <w:numId w:val="3"/>
        </w:numPr>
        <w:rPr>
          <w:rFonts w:ascii="Roboto" w:eastAsia="Roboto" w:hAnsi="Roboto" w:cs="Roboto"/>
          <w:color w:val="3C4043"/>
          <w:highlight w:val="white"/>
        </w:rPr>
      </w:pPr>
      <w:r>
        <w:rPr>
          <w:rFonts w:ascii="Roboto" w:eastAsia="Roboto" w:hAnsi="Roboto" w:cs="Roboto"/>
          <w:color w:val="3C4043"/>
          <w:highlight w:val="white"/>
        </w:rPr>
        <w:t>Unexpected medical expenses</w:t>
      </w:r>
      <w:r>
        <w:rPr>
          <w:rFonts w:ascii="Roboto" w:eastAsia="Roboto" w:hAnsi="Roboto" w:cs="Roboto"/>
          <w:color w:val="3C4043"/>
          <w:highlight w:val="white"/>
        </w:rPr>
        <w:t xml:space="preserve"> </w:t>
      </w:r>
    </w:p>
    <w:p w14:paraId="6F013916" w14:textId="77777777" w:rsidR="006433AF" w:rsidRDefault="00B62C12">
      <w:pPr>
        <w:numPr>
          <w:ilvl w:val="0"/>
          <w:numId w:val="3"/>
        </w:numPr>
        <w:rPr>
          <w:rFonts w:ascii="Roboto" w:eastAsia="Roboto" w:hAnsi="Roboto" w:cs="Roboto"/>
          <w:color w:val="3C4043"/>
          <w:highlight w:val="white"/>
        </w:rPr>
      </w:pPr>
      <w:r>
        <w:rPr>
          <w:rFonts w:ascii="Roboto" w:eastAsia="Roboto" w:hAnsi="Roboto" w:cs="Roboto"/>
          <w:color w:val="3C4043"/>
          <w:highlight w:val="white"/>
        </w:rPr>
        <w:t>New or unexpected financial burden</w:t>
      </w:r>
    </w:p>
    <w:p w14:paraId="1CF80219" w14:textId="77777777" w:rsidR="006433AF" w:rsidRDefault="00B62C12">
      <w:pPr>
        <w:numPr>
          <w:ilvl w:val="0"/>
          <w:numId w:val="3"/>
        </w:numPr>
        <w:rPr>
          <w:rFonts w:ascii="Roboto" w:eastAsia="Roboto" w:hAnsi="Roboto" w:cs="Roboto"/>
          <w:color w:val="3C4043"/>
          <w:highlight w:val="white"/>
        </w:rPr>
      </w:pPr>
      <w:r>
        <w:rPr>
          <w:rFonts w:ascii="Roboto" w:eastAsia="Roboto" w:hAnsi="Roboto" w:cs="Roboto"/>
          <w:color w:val="3C4043"/>
          <w:highlight w:val="white"/>
        </w:rPr>
        <w:t>Additional transportation expenses</w:t>
      </w:r>
    </w:p>
    <w:p w14:paraId="71752B5B" w14:textId="77777777" w:rsidR="006433AF" w:rsidRDefault="00B62C12">
      <w:pPr>
        <w:numPr>
          <w:ilvl w:val="0"/>
          <w:numId w:val="3"/>
        </w:numPr>
        <w:rPr>
          <w:rFonts w:ascii="Roboto" w:eastAsia="Roboto" w:hAnsi="Roboto" w:cs="Roboto"/>
          <w:color w:val="3C4043"/>
          <w:highlight w:val="white"/>
        </w:rPr>
      </w:pPr>
      <w:r>
        <w:rPr>
          <w:rFonts w:ascii="Roboto" w:eastAsia="Roboto" w:hAnsi="Roboto" w:cs="Roboto"/>
          <w:color w:val="3C4043"/>
          <w:highlight w:val="white"/>
        </w:rPr>
        <w:t>Additional cost for program supplies, tools, or professional license</w:t>
      </w:r>
    </w:p>
    <w:p w14:paraId="370D3DB1" w14:textId="77777777" w:rsidR="006433AF" w:rsidRDefault="00B62C12">
      <w:pPr>
        <w:numPr>
          <w:ilvl w:val="0"/>
          <w:numId w:val="3"/>
        </w:numPr>
        <w:rPr>
          <w:rFonts w:ascii="Roboto" w:eastAsia="Roboto" w:hAnsi="Roboto" w:cs="Roboto"/>
          <w:color w:val="3C4043"/>
          <w:highlight w:val="white"/>
        </w:rPr>
      </w:pPr>
      <w:r>
        <w:rPr>
          <w:rFonts w:ascii="Roboto" w:eastAsia="Roboto" w:hAnsi="Roboto" w:cs="Roboto"/>
          <w:color w:val="3C4043"/>
          <w:highlight w:val="white"/>
        </w:rPr>
        <w:t>Familial or other dependent responsibilities</w:t>
      </w:r>
    </w:p>
    <w:p w14:paraId="12047E0E" w14:textId="77777777" w:rsidR="006433AF" w:rsidRDefault="00B62C12">
      <w:pPr>
        <w:numPr>
          <w:ilvl w:val="0"/>
          <w:numId w:val="3"/>
        </w:numPr>
        <w:rPr>
          <w:rFonts w:ascii="Roboto" w:eastAsia="Roboto" w:hAnsi="Roboto" w:cs="Roboto"/>
          <w:color w:val="3C4043"/>
          <w:highlight w:val="white"/>
        </w:rPr>
      </w:pPr>
      <w:r>
        <w:rPr>
          <w:rFonts w:ascii="Roboto" w:eastAsia="Roboto" w:hAnsi="Roboto" w:cs="Roboto"/>
          <w:color w:val="3C4043"/>
          <w:highlight w:val="white"/>
        </w:rPr>
        <w:t>Change in income</w:t>
      </w:r>
    </w:p>
    <w:p w14:paraId="51648EE4" w14:textId="77777777" w:rsidR="006433AF" w:rsidRDefault="00B62C12">
      <w:pPr>
        <w:numPr>
          <w:ilvl w:val="0"/>
          <w:numId w:val="3"/>
        </w:numPr>
        <w:rPr>
          <w:rFonts w:ascii="Roboto" w:eastAsia="Roboto" w:hAnsi="Roboto" w:cs="Roboto"/>
          <w:color w:val="3C4043"/>
          <w:highlight w:val="white"/>
        </w:rPr>
      </w:pPr>
      <w:r>
        <w:rPr>
          <w:rFonts w:ascii="Roboto" w:eastAsia="Roboto" w:hAnsi="Roboto" w:cs="Roboto"/>
          <w:color w:val="3C4043"/>
          <w:highlight w:val="white"/>
        </w:rPr>
        <w:t>Increase in rent or housing expenses, or another chan</w:t>
      </w:r>
      <w:r>
        <w:rPr>
          <w:rFonts w:ascii="Roboto" w:eastAsia="Roboto" w:hAnsi="Roboto" w:cs="Roboto"/>
          <w:color w:val="3C4043"/>
          <w:highlight w:val="white"/>
        </w:rPr>
        <w:t>ge in housing</w:t>
      </w:r>
    </w:p>
    <w:p w14:paraId="19CA9653" w14:textId="77777777" w:rsidR="006433AF" w:rsidRDefault="00B62C12">
      <w:pPr>
        <w:numPr>
          <w:ilvl w:val="0"/>
          <w:numId w:val="3"/>
        </w:numPr>
      </w:pPr>
      <w:r>
        <w:t>Inability to meet basic needs such as groceries</w:t>
      </w:r>
    </w:p>
    <w:p w14:paraId="0BF5AB4C" w14:textId="77777777" w:rsidR="006433AF" w:rsidRDefault="006433AF">
      <w:pPr>
        <w:rPr>
          <w:sz w:val="24"/>
          <w:szCs w:val="24"/>
        </w:rPr>
      </w:pPr>
    </w:p>
    <w:p w14:paraId="6AB93E7A" w14:textId="77777777" w:rsidR="006433AF" w:rsidRDefault="00B62C12">
      <w:pPr>
        <w:rPr>
          <w:b/>
        </w:rPr>
      </w:pPr>
      <w:r>
        <w:rPr>
          <w:b/>
        </w:rPr>
        <w:t>Contact Information</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7440"/>
      </w:tblGrid>
      <w:tr w:rsidR="006433AF" w14:paraId="2B9190BE" w14:textId="77777777">
        <w:tc>
          <w:tcPr>
            <w:tcW w:w="1920" w:type="dxa"/>
            <w:shd w:val="clear" w:color="auto" w:fill="auto"/>
            <w:tcMar>
              <w:top w:w="100" w:type="dxa"/>
              <w:left w:w="100" w:type="dxa"/>
              <w:bottom w:w="100" w:type="dxa"/>
              <w:right w:w="100" w:type="dxa"/>
            </w:tcMar>
          </w:tcPr>
          <w:p w14:paraId="5F9EAD2E" w14:textId="77777777" w:rsidR="006433AF" w:rsidRDefault="00B62C12">
            <w:pPr>
              <w:widowControl w:val="0"/>
              <w:pBdr>
                <w:top w:val="nil"/>
                <w:left w:val="nil"/>
                <w:bottom w:val="nil"/>
                <w:right w:val="nil"/>
                <w:between w:val="nil"/>
              </w:pBdr>
              <w:spacing w:line="240" w:lineRule="auto"/>
            </w:pPr>
            <w:r>
              <w:t>Student Name</w:t>
            </w:r>
          </w:p>
        </w:tc>
        <w:tc>
          <w:tcPr>
            <w:tcW w:w="7440" w:type="dxa"/>
            <w:shd w:val="clear" w:color="auto" w:fill="auto"/>
            <w:tcMar>
              <w:top w:w="100" w:type="dxa"/>
              <w:left w:w="100" w:type="dxa"/>
              <w:bottom w:w="100" w:type="dxa"/>
              <w:right w:w="100" w:type="dxa"/>
            </w:tcMar>
          </w:tcPr>
          <w:p w14:paraId="656695E6" w14:textId="77777777" w:rsidR="006433AF" w:rsidRDefault="006433AF">
            <w:pPr>
              <w:widowControl w:val="0"/>
              <w:pBdr>
                <w:top w:val="nil"/>
                <w:left w:val="nil"/>
                <w:bottom w:val="nil"/>
                <w:right w:val="nil"/>
                <w:between w:val="nil"/>
              </w:pBdr>
              <w:spacing w:line="240" w:lineRule="auto"/>
            </w:pPr>
          </w:p>
        </w:tc>
      </w:tr>
      <w:tr w:rsidR="006433AF" w14:paraId="0E5D41B2" w14:textId="77777777">
        <w:tc>
          <w:tcPr>
            <w:tcW w:w="1920" w:type="dxa"/>
            <w:shd w:val="clear" w:color="auto" w:fill="auto"/>
            <w:tcMar>
              <w:top w:w="100" w:type="dxa"/>
              <w:left w:w="100" w:type="dxa"/>
              <w:bottom w:w="100" w:type="dxa"/>
              <w:right w:w="100" w:type="dxa"/>
            </w:tcMar>
          </w:tcPr>
          <w:p w14:paraId="0A6A89FD" w14:textId="77777777" w:rsidR="006433AF" w:rsidRDefault="00B62C12">
            <w:pPr>
              <w:widowControl w:val="0"/>
              <w:pBdr>
                <w:top w:val="nil"/>
                <w:left w:val="nil"/>
                <w:bottom w:val="nil"/>
                <w:right w:val="nil"/>
                <w:between w:val="nil"/>
              </w:pBdr>
              <w:spacing w:line="240" w:lineRule="auto"/>
            </w:pPr>
            <w:r>
              <w:t>Student ID</w:t>
            </w:r>
          </w:p>
        </w:tc>
        <w:tc>
          <w:tcPr>
            <w:tcW w:w="7440" w:type="dxa"/>
            <w:shd w:val="clear" w:color="auto" w:fill="auto"/>
            <w:tcMar>
              <w:top w:w="100" w:type="dxa"/>
              <w:left w:w="100" w:type="dxa"/>
              <w:bottom w:w="100" w:type="dxa"/>
              <w:right w:w="100" w:type="dxa"/>
            </w:tcMar>
          </w:tcPr>
          <w:p w14:paraId="343C74E5" w14:textId="77777777" w:rsidR="006433AF" w:rsidRDefault="006433AF">
            <w:pPr>
              <w:widowControl w:val="0"/>
              <w:pBdr>
                <w:top w:val="nil"/>
                <w:left w:val="nil"/>
                <w:bottom w:val="nil"/>
                <w:right w:val="nil"/>
                <w:between w:val="nil"/>
              </w:pBdr>
              <w:spacing w:line="240" w:lineRule="auto"/>
            </w:pPr>
          </w:p>
        </w:tc>
      </w:tr>
      <w:tr w:rsidR="006433AF" w14:paraId="3C4642AA" w14:textId="77777777">
        <w:tc>
          <w:tcPr>
            <w:tcW w:w="1920" w:type="dxa"/>
            <w:shd w:val="clear" w:color="auto" w:fill="auto"/>
            <w:tcMar>
              <w:top w:w="100" w:type="dxa"/>
              <w:left w:w="100" w:type="dxa"/>
              <w:bottom w:w="100" w:type="dxa"/>
              <w:right w:w="100" w:type="dxa"/>
            </w:tcMar>
          </w:tcPr>
          <w:p w14:paraId="2AAE0E9A" w14:textId="77777777" w:rsidR="006433AF" w:rsidRDefault="00B62C12">
            <w:pPr>
              <w:widowControl w:val="0"/>
              <w:pBdr>
                <w:top w:val="nil"/>
                <w:left w:val="nil"/>
                <w:bottom w:val="nil"/>
                <w:right w:val="nil"/>
                <w:between w:val="nil"/>
              </w:pBdr>
              <w:spacing w:line="240" w:lineRule="auto"/>
            </w:pPr>
            <w:r>
              <w:t>Email</w:t>
            </w:r>
          </w:p>
        </w:tc>
        <w:tc>
          <w:tcPr>
            <w:tcW w:w="7440" w:type="dxa"/>
            <w:shd w:val="clear" w:color="auto" w:fill="auto"/>
            <w:tcMar>
              <w:top w:w="100" w:type="dxa"/>
              <w:left w:w="100" w:type="dxa"/>
              <w:bottom w:w="100" w:type="dxa"/>
              <w:right w:w="100" w:type="dxa"/>
            </w:tcMar>
          </w:tcPr>
          <w:p w14:paraId="7272E19D" w14:textId="77777777" w:rsidR="006433AF" w:rsidRDefault="006433AF">
            <w:pPr>
              <w:widowControl w:val="0"/>
              <w:pBdr>
                <w:top w:val="nil"/>
                <w:left w:val="nil"/>
                <w:bottom w:val="nil"/>
                <w:right w:val="nil"/>
                <w:between w:val="nil"/>
              </w:pBdr>
              <w:spacing w:line="240" w:lineRule="auto"/>
            </w:pPr>
          </w:p>
        </w:tc>
      </w:tr>
      <w:tr w:rsidR="006433AF" w14:paraId="1A6D7878" w14:textId="77777777">
        <w:tc>
          <w:tcPr>
            <w:tcW w:w="1920" w:type="dxa"/>
            <w:shd w:val="clear" w:color="auto" w:fill="auto"/>
            <w:tcMar>
              <w:top w:w="100" w:type="dxa"/>
              <w:left w:w="100" w:type="dxa"/>
              <w:bottom w:w="100" w:type="dxa"/>
              <w:right w:w="100" w:type="dxa"/>
            </w:tcMar>
          </w:tcPr>
          <w:p w14:paraId="6E784CB2" w14:textId="77777777" w:rsidR="006433AF" w:rsidRDefault="00B62C12">
            <w:pPr>
              <w:widowControl w:val="0"/>
              <w:pBdr>
                <w:top w:val="nil"/>
                <w:left w:val="nil"/>
                <w:bottom w:val="nil"/>
                <w:right w:val="nil"/>
                <w:between w:val="nil"/>
              </w:pBdr>
              <w:spacing w:line="240" w:lineRule="auto"/>
            </w:pPr>
            <w:r>
              <w:t>Phone</w:t>
            </w:r>
          </w:p>
        </w:tc>
        <w:tc>
          <w:tcPr>
            <w:tcW w:w="7440" w:type="dxa"/>
            <w:shd w:val="clear" w:color="auto" w:fill="auto"/>
            <w:tcMar>
              <w:top w:w="100" w:type="dxa"/>
              <w:left w:w="100" w:type="dxa"/>
              <w:bottom w:w="100" w:type="dxa"/>
              <w:right w:w="100" w:type="dxa"/>
            </w:tcMar>
          </w:tcPr>
          <w:p w14:paraId="182339CF" w14:textId="77777777" w:rsidR="006433AF" w:rsidRDefault="006433AF">
            <w:pPr>
              <w:widowControl w:val="0"/>
              <w:pBdr>
                <w:top w:val="nil"/>
                <w:left w:val="nil"/>
                <w:bottom w:val="nil"/>
                <w:right w:val="nil"/>
                <w:between w:val="nil"/>
              </w:pBdr>
              <w:spacing w:line="240" w:lineRule="auto"/>
            </w:pPr>
          </w:p>
        </w:tc>
      </w:tr>
      <w:tr w:rsidR="006433AF" w14:paraId="3483A541" w14:textId="77777777">
        <w:tc>
          <w:tcPr>
            <w:tcW w:w="1920" w:type="dxa"/>
            <w:shd w:val="clear" w:color="auto" w:fill="auto"/>
            <w:tcMar>
              <w:top w:w="100" w:type="dxa"/>
              <w:left w:w="100" w:type="dxa"/>
              <w:bottom w:w="100" w:type="dxa"/>
              <w:right w:w="100" w:type="dxa"/>
            </w:tcMar>
          </w:tcPr>
          <w:p w14:paraId="74B344E5" w14:textId="77777777" w:rsidR="006433AF" w:rsidRDefault="00B62C12">
            <w:pPr>
              <w:widowControl w:val="0"/>
              <w:pBdr>
                <w:top w:val="nil"/>
                <w:left w:val="nil"/>
                <w:bottom w:val="nil"/>
                <w:right w:val="nil"/>
                <w:between w:val="nil"/>
              </w:pBdr>
              <w:spacing w:line="240" w:lineRule="auto"/>
            </w:pPr>
            <w:r>
              <w:t>Mailing Address</w:t>
            </w:r>
          </w:p>
        </w:tc>
        <w:tc>
          <w:tcPr>
            <w:tcW w:w="7440" w:type="dxa"/>
            <w:shd w:val="clear" w:color="auto" w:fill="auto"/>
            <w:tcMar>
              <w:top w:w="100" w:type="dxa"/>
              <w:left w:w="100" w:type="dxa"/>
              <w:bottom w:w="100" w:type="dxa"/>
              <w:right w:w="100" w:type="dxa"/>
            </w:tcMar>
          </w:tcPr>
          <w:p w14:paraId="1C66F2F7" w14:textId="77777777" w:rsidR="006433AF" w:rsidRDefault="006433AF">
            <w:pPr>
              <w:widowControl w:val="0"/>
              <w:pBdr>
                <w:top w:val="nil"/>
                <w:left w:val="nil"/>
                <w:bottom w:val="nil"/>
                <w:right w:val="nil"/>
                <w:between w:val="nil"/>
              </w:pBdr>
              <w:spacing w:line="240" w:lineRule="auto"/>
            </w:pPr>
          </w:p>
        </w:tc>
      </w:tr>
      <w:tr w:rsidR="006433AF" w14:paraId="3F78B496" w14:textId="77777777">
        <w:tc>
          <w:tcPr>
            <w:tcW w:w="1920" w:type="dxa"/>
            <w:shd w:val="clear" w:color="auto" w:fill="auto"/>
            <w:tcMar>
              <w:top w:w="100" w:type="dxa"/>
              <w:left w:w="100" w:type="dxa"/>
              <w:bottom w:w="100" w:type="dxa"/>
              <w:right w:w="100" w:type="dxa"/>
            </w:tcMar>
          </w:tcPr>
          <w:p w14:paraId="396778F1" w14:textId="77777777" w:rsidR="006433AF" w:rsidRDefault="00B62C12">
            <w:pPr>
              <w:widowControl w:val="0"/>
              <w:pBdr>
                <w:top w:val="nil"/>
                <w:left w:val="nil"/>
                <w:bottom w:val="nil"/>
                <w:right w:val="nil"/>
                <w:between w:val="nil"/>
              </w:pBdr>
              <w:spacing w:line="240" w:lineRule="auto"/>
            </w:pPr>
            <w:r>
              <w:t>City, State, Zip</w:t>
            </w:r>
          </w:p>
        </w:tc>
        <w:tc>
          <w:tcPr>
            <w:tcW w:w="7440" w:type="dxa"/>
            <w:shd w:val="clear" w:color="auto" w:fill="auto"/>
            <w:tcMar>
              <w:top w:w="100" w:type="dxa"/>
              <w:left w:w="100" w:type="dxa"/>
              <w:bottom w:w="100" w:type="dxa"/>
              <w:right w:w="100" w:type="dxa"/>
            </w:tcMar>
          </w:tcPr>
          <w:p w14:paraId="51979695" w14:textId="77777777" w:rsidR="006433AF" w:rsidRDefault="006433AF">
            <w:pPr>
              <w:widowControl w:val="0"/>
              <w:pBdr>
                <w:top w:val="nil"/>
                <w:left w:val="nil"/>
                <w:bottom w:val="nil"/>
                <w:right w:val="nil"/>
                <w:between w:val="nil"/>
              </w:pBdr>
              <w:spacing w:line="240" w:lineRule="auto"/>
            </w:pPr>
          </w:p>
        </w:tc>
      </w:tr>
    </w:tbl>
    <w:p w14:paraId="14B4ABE5" w14:textId="77777777" w:rsidR="006433AF" w:rsidRDefault="006433AF"/>
    <w:p w14:paraId="72333C04" w14:textId="77777777" w:rsidR="006433AF" w:rsidRDefault="00B62C12">
      <w:pPr>
        <w:rPr>
          <w:b/>
        </w:rPr>
      </w:pPr>
      <w:r>
        <w:rPr>
          <w:b/>
        </w:rPr>
        <w:t>Categories</w:t>
      </w:r>
    </w:p>
    <w:p w14:paraId="32925EC3" w14:textId="77777777" w:rsidR="006433AF" w:rsidRDefault="00B62C12">
      <w:r>
        <w:t xml:space="preserve">Select </w:t>
      </w:r>
      <w:r>
        <w:rPr>
          <w:b/>
        </w:rPr>
        <w:t>all</w:t>
      </w:r>
      <w:r>
        <w:t xml:space="preserve"> categories for financial need that apply to this request for an increase in your student budget.</w:t>
      </w:r>
    </w:p>
    <w:p w14:paraId="6D5F4F77" w14:textId="77777777" w:rsidR="006433AF" w:rsidRDefault="006433AF">
      <w:pPr>
        <w:ind w:left="720" w:hanging="360"/>
      </w:pPr>
    </w:p>
    <w:p w14:paraId="344A3BAD" w14:textId="6ACD9F25" w:rsidR="009B7499" w:rsidRDefault="009B7499">
      <w:pPr>
        <w:ind w:left="720" w:hanging="360"/>
        <w:sectPr w:rsidR="009B7499">
          <w:pgSz w:w="12240" w:h="15840"/>
          <w:pgMar w:top="1440" w:right="1440" w:bottom="1440" w:left="1440" w:header="720" w:footer="720" w:gutter="0"/>
          <w:pgNumType w:start="1"/>
          <w:cols w:space="720"/>
        </w:sectPr>
      </w:pPr>
    </w:p>
    <w:p w14:paraId="1EE037B6" w14:textId="77777777" w:rsidR="006433AF" w:rsidRDefault="00B62C12">
      <w:pPr>
        <w:numPr>
          <w:ilvl w:val="0"/>
          <w:numId w:val="2"/>
        </w:numPr>
        <w:rPr>
          <w:b/>
        </w:rPr>
      </w:pPr>
      <w:r>
        <w:rPr>
          <w:b/>
        </w:rPr>
        <w:t>Food/Groceries</w:t>
      </w:r>
    </w:p>
    <w:p w14:paraId="1AC60F1F" w14:textId="77777777" w:rsidR="006433AF" w:rsidRDefault="00B62C12">
      <w:pPr>
        <w:ind w:left="720"/>
      </w:pPr>
      <w:r>
        <w:t xml:space="preserve">Monthly </w:t>
      </w:r>
      <w:proofErr w:type="gramStart"/>
      <w:r>
        <w:t>cost:_</w:t>
      </w:r>
      <w:proofErr w:type="gramEnd"/>
      <w:r>
        <w:t>_________________</w:t>
      </w:r>
    </w:p>
    <w:p w14:paraId="3B3ECF1C" w14:textId="77777777" w:rsidR="006433AF" w:rsidRDefault="00B62C12">
      <w:pPr>
        <w:numPr>
          <w:ilvl w:val="0"/>
          <w:numId w:val="2"/>
        </w:numPr>
        <w:rPr>
          <w:b/>
        </w:rPr>
      </w:pPr>
      <w:r>
        <w:rPr>
          <w:b/>
        </w:rPr>
        <w:t>Equipment/Tools/Technology</w:t>
      </w:r>
    </w:p>
    <w:p w14:paraId="739C3D82" w14:textId="77777777" w:rsidR="006433AF" w:rsidRDefault="00B62C12">
      <w:pPr>
        <w:ind w:left="720"/>
      </w:pPr>
      <w:r>
        <w:t xml:space="preserve">Monthly </w:t>
      </w:r>
      <w:proofErr w:type="gramStart"/>
      <w:r>
        <w:t>cost:_</w:t>
      </w:r>
      <w:proofErr w:type="gramEnd"/>
      <w:r>
        <w:t xml:space="preserve">_________________ </w:t>
      </w:r>
    </w:p>
    <w:p w14:paraId="4BF0AA59" w14:textId="77777777" w:rsidR="006433AF" w:rsidRDefault="00B62C12">
      <w:pPr>
        <w:numPr>
          <w:ilvl w:val="0"/>
          <w:numId w:val="2"/>
        </w:numPr>
        <w:rPr>
          <w:b/>
        </w:rPr>
      </w:pPr>
      <w:r>
        <w:rPr>
          <w:b/>
        </w:rPr>
        <w:t>Books/School Supplies</w:t>
      </w:r>
    </w:p>
    <w:p w14:paraId="6AC3F790" w14:textId="77777777" w:rsidR="006433AF" w:rsidRDefault="00B62C12">
      <w:pPr>
        <w:ind w:left="720"/>
      </w:pPr>
      <w:r>
        <w:t xml:space="preserve">Monthly </w:t>
      </w:r>
      <w:proofErr w:type="gramStart"/>
      <w:r>
        <w:t>cost:_</w:t>
      </w:r>
      <w:proofErr w:type="gramEnd"/>
      <w:r>
        <w:t>_________________</w:t>
      </w:r>
    </w:p>
    <w:p w14:paraId="7AFD4A57" w14:textId="77777777" w:rsidR="006433AF" w:rsidRDefault="00B62C12">
      <w:pPr>
        <w:numPr>
          <w:ilvl w:val="0"/>
          <w:numId w:val="2"/>
        </w:numPr>
        <w:rPr>
          <w:b/>
        </w:rPr>
      </w:pPr>
      <w:r>
        <w:rPr>
          <w:b/>
        </w:rPr>
        <w:t>Housing</w:t>
      </w:r>
    </w:p>
    <w:p w14:paraId="6219F58C" w14:textId="77777777" w:rsidR="006433AF" w:rsidRDefault="00B62C12">
      <w:pPr>
        <w:ind w:left="720"/>
      </w:pPr>
      <w:r>
        <w:t xml:space="preserve">Monthly </w:t>
      </w:r>
      <w:proofErr w:type="gramStart"/>
      <w:r>
        <w:t>cost:_</w:t>
      </w:r>
      <w:proofErr w:type="gramEnd"/>
      <w:r>
        <w:t>_________________</w:t>
      </w:r>
    </w:p>
    <w:p w14:paraId="18EDE523" w14:textId="77777777" w:rsidR="006433AF" w:rsidRDefault="00B62C12">
      <w:pPr>
        <w:numPr>
          <w:ilvl w:val="0"/>
          <w:numId w:val="2"/>
        </w:numPr>
        <w:rPr>
          <w:b/>
        </w:rPr>
      </w:pPr>
      <w:r>
        <w:rPr>
          <w:b/>
        </w:rPr>
        <w:t>Transportation</w:t>
      </w:r>
    </w:p>
    <w:p w14:paraId="797C2B0E" w14:textId="77777777" w:rsidR="006433AF" w:rsidRDefault="00B62C12">
      <w:pPr>
        <w:ind w:left="720"/>
      </w:pPr>
      <w:r>
        <w:t xml:space="preserve">Monthly </w:t>
      </w:r>
      <w:proofErr w:type="gramStart"/>
      <w:r>
        <w:t>cost:_</w:t>
      </w:r>
      <w:proofErr w:type="gramEnd"/>
      <w:r>
        <w:t>_________________</w:t>
      </w:r>
    </w:p>
    <w:p w14:paraId="2B8CB2E5" w14:textId="77777777" w:rsidR="006433AF" w:rsidRDefault="006433AF">
      <w:pPr>
        <w:ind w:left="720"/>
      </w:pPr>
    </w:p>
    <w:p w14:paraId="4FB7C9F1" w14:textId="77777777" w:rsidR="006433AF" w:rsidRDefault="006433AF">
      <w:pPr>
        <w:ind w:left="720"/>
      </w:pPr>
    </w:p>
    <w:p w14:paraId="58CAF8B8" w14:textId="77777777" w:rsidR="006433AF" w:rsidRDefault="00B62C12">
      <w:pPr>
        <w:numPr>
          <w:ilvl w:val="0"/>
          <w:numId w:val="2"/>
        </w:numPr>
        <w:rPr>
          <w:b/>
        </w:rPr>
      </w:pPr>
      <w:r>
        <w:rPr>
          <w:b/>
        </w:rPr>
        <w:t>Utilities</w:t>
      </w:r>
    </w:p>
    <w:p w14:paraId="7DB48055" w14:textId="77777777" w:rsidR="006433AF" w:rsidRDefault="00B62C12">
      <w:pPr>
        <w:ind w:left="720"/>
      </w:pPr>
      <w:r>
        <w:t>Monthly cost: __________________</w:t>
      </w:r>
    </w:p>
    <w:p w14:paraId="10AC46C0" w14:textId="77777777" w:rsidR="006433AF" w:rsidRDefault="00B62C12">
      <w:pPr>
        <w:numPr>
          <w:ilvl w:val="0"/>
          <w:numId w:val="2"/>
        </w:numPr>
        <w:rPr>
          <w:b/>
        </w:rPr>
      </w:pPr>
      <w:proofErr w:type="gramStart"/>
      <w:r>
        <w:rPr>
          <w:b/>
        </w:rPr>
        <w:t>Child care</w:t>
      </w:r>
      <w:proofErr w:type="gramEnd"/>
    </w:p>
    <w:p w14:paraId="6361E7A0" w14:textId="77777777" w:rsidR="009B7499" w:rsidRDefault="00B62C12" w:rsidP="009B7499">
      <w:pPr>
        <w:ind w:left="720"/>
      </w:pPr>
      <w:r>
        <w:t xml:space="preserve">Monthly </w:t>
      </w:r>
      <w:proofErr w:type="gramStart"/>
      <w:r>
        <w:t>cost:_</w:t>
      </w:r>
      <w:proofErr w:type="gramEnd"/>
      <w:r>
        <w:t>_________________</w:t>
      </w:r>
    </w:p>
    <w:p w14:paraId="234F5F42" w14:textId="2F68D28B" w:rsidR="006433AF" w:rsidRPr="009B7499" w:rsidRDefault="00B62C12" w:rsidP="009B7499">
      <w:pPr>
        <w:pStyle w:val="ListParagraph"/>
        <w:numPr>
          <w:ilvl w:val="0"/>
          <w:numId w:val="2"/>
        </w:numPr>
      </w:pPr>
      <w:r w:rsidRPr="009B7499">
        <w:rPr>
          <w:b/>
        </w:rPr>
        <w:t>Tuition</w:t>
      </w:r>
    </w:p>
    <w:p w14:paraId="37063F2B" w14:textId="77777777" w:rsidR="006433AF" w:rsidRDefault="00B62C12">
      <w:pPr>
        <w:ind w:left="720"/>
      </w:pPr>
      <w:r>
        <w:t>M</w:t>
      </w:r>
      <w:r>
        <w:t xml:space="preserve">onthly </w:t>
      </w:r>
      <w:proofErr w:type="gramStart"/>
      <w:r>
        <w:t>cost:_</w:t>
      </w:r>
      <w:proofErr w:type="gramEnd"/>
      <w:r>
        <w:t>_________________</w:t>
      </w:r>
    </w:p>
    <w:p w14:paraId="05B22672" w14:textId="77777777" w:rsidR="006433AF" w:rsidRDefault="00B62C12">
      <w:pPr>
        <w:numPr>
          <w:ilvl w:val="0"/>
          <w:numId w:val="2"/>
        </w:numPr>
        <w:rPr>
          <w:b/>
        </w:rPr>
      </w:pPr>
      <w:r>
        <w:rPr>
          <w:b/>
        </w:rPr>
        <w:t>Personal expenses</w:t>
      </w:r>
    </w:p>
    <w:p w14:paraId="1E79A461" w14:textId="77777777" w:rsidR="006433AF" w:rsidRDefault="00B62C12">
      <w:pPr>
        <w:ind w:left="720"/>
      </w:pPr>
      <w:r>
        <w:t xml:space="preserve">Monthly </w:t>
      </w:r>
      <w:proofErr w:type="gramStart"/>
      <w:r>
        <w:t>cost:_</w:t>
      </w:r>
      <w:proofErr w:type="gramEnd"/>
      <w:r>
        <w:t>_________________</w:t>
      </w:r>
    </w:p>
    <w:p w14:paraId="3BA3E339" w14:textId="77777777" w:rsidR="006433AF" w:rsidRDefault="00B62C12">
      <w:pPr>
        <w:numPr>
          <w:ilvl w:val="0"/>
          <w:numId w:val="2"/>
        </w:numPr>
        <w:rPr>
          <w:b/>
        </w:rPr>
      </w:pPr>
      <w:r>
        <w:rPr>
          <w:b/>
        </w:rPr>
        <w:t>Healthcare</w:t>
      </w:r>
    </w:p>
    <w:p w14:paraId="1950CE36" w14:textId="77777777" w:rsidR="006433AF" w:rsidRDefault="00B62C12">
      <w:pPr>
        <w:ind w:left="720"/>
      </w:pPr>
      <w:r>
        <w:t xml:space="preserve">Monthly </w:t>
      </w:r>
      <w:proofErr w:type="gramStart"/>
      <w:r>
        <w:t>cost:_</w:t>
      </w:r>
      <w:proofErr w:type="gramEnd"/>
      <w:r>
        <w:t>_________________</w:t>
      </w:r>
    </w:p>
    <w:p w14:paraId="4C03B28D" w14:textId="77777777" w:rsidR="006433AF" w:rsidRDefault="00B62C12">
      <w:pPr>
        <w:numPr>
          <w:ilvl w:val="0"/>
          <w:numId w:val="2"/>
        </w:numPr>
      </w:pPr>
      <w:r>
        <w:rPr>
          <w:b/>
        </w:rPr>
        <w:t>Other</w:t>
      </w:r>
      <w:r>
        <w:t>: _______________________</w:t>
      </w:r>
    </w:p>
    <w:p w14:paraId="44E5A942" w14:textId="77777777" w:rsidR="006433AF" w:rsidRDefault="006433AF">
      <w:pPr>
        <w:ind w:left="720"/>
        <w:rPr>
          <w:b/>
        </w:rPr>
        <w:sectPr w:rsidR="006433AF">
          <w:type w:val="continuous"/>
          <w:pgSz w:w="12240" w:h="15840"/>
          <w:pgMar w:top="1440" w:right="1440" w:bottom="1440" w:left="1440" w:header="720" w:footer="720" w:gutter="0"/>
          <w:cols w:num="2" w:space="720" w:equalWidth="0">
            <w:col w:w="4320" w:space="720"/>
            <w:col w:w="4320" w:space="0"/>
          </w:cols>
        </w:sectPr>
      </w:pPr>
    </w:p>
    <w:p w14:paraId="399B213E" w14:textId="77777777" w:rsidR="006433AF" w:rsidRDefault="006433AF">
      <w:pPr>
        <w:rPr>
          <w:u w:val="single"/>
        </w:rPr>
      </w:pPr>
    </w:p>
    <w:p w14:paraId="0F572051" w14:textId="77777777" w:rsidR="006433AF" w:rsidRDefault="006433AF">
      <w:pPr>
        <w:rPr>
          <w:b/>
        </w:rPr>
      </w:pPr>
    </w:p>
    <w:p w14:paraId="1C7F8045" w14:textId="77777777" w:rsidR="006433AF" w:rsidRDefault="00B62C12">
      <w:pPr>
        <w:rPr>
          <w:b/>
        </w:rPr>
      </w:pPr>
      <w:r>
        <w:rPr>
          <w:b/>
        </w:rPr>
        <w:t>Situation and Justification</w:t>
      </w:r>
    </w:p>
    <w:p w14:paraId="62689D6C" w14:textId="72E15586" w:rsidR="006433AF" w:rsidRPr="009B7499" w:rsidRDefault="00B62C12">
      <w:pPr>
        <w:widowControl w:val="0"/>
        <w:spacing w:line="240" w:lineRule="auto"/>
      </w:pPr>
      <w:r>
        <w:t>Please provide any relevant information about your request that will help the financi</w:t>
      </w:r>
      <w:r>
        <w:t xml:space="preserve">al aid office understand your situation. </w:t>
      </w:r>
      <w:r w:rsidR="009B7499" w:rsidRPr="009B7499">
        <w:rPr>
          <w:rFonts w:eastAsia="Montserrat Light"/>
          <w:iCs/>
          <w:color w:val="424242"/>
        </w:rPr>
        <w:t>Why do you need to have your budget increased?  Focus on your top three with the most effective supporting arguments.</w:t>
      </w:r>
    </w:p>
    <w:p w14:paraId="4AC8CD6B" w14:textId="77777777" w:rsidR="009B7499" w:rsidRDefault="009B7499">
      <w:pPr>
        <w:widowControl w:val="0"/>
        <w:spacing w:line="240" w:lineRule="auto"/>
        <w:rPr>
          <w:b/>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433AF" w14:paraId="2C9F582B" w14:textId="77777777">
        <w:tc>
          <w:tcPr>
            <w:tcW w:w="9360" w:type="dxa"/>
            <w:shd w:val="clear" w:color="auto" w:fill="auto"/>
            <w:tcMar>
              <w:top w:w="100" w:type="dxa"/>
              <w:left w:w="100" w:type="dxa"/>
              <w:bottom w:w="100" w:type="dxa"/>
              <w:right w:w="100" w:type="dxa"/>
            </w:tcMar>
          </w:tcPr>
          <w:p w14:paraId="62247B69" w14:textId="47346928" w:rsidR="006433AF" w:rsidRDefault="00B62C12">
            <w:pPr>
              <w:widowControl w:val="0"/>
              <w:pBdr>
                <w:top w:val="nil"/>
                <w:left w:val="nil"/>
                <w:bottom w:val="nil"/>
                <w:right w:val="nil"/>
                <w:between w:val="nil"/>
              </w:pBdr>
              <w:spacing w:line="240" w:lineRule="auto"/>
            </w:pPr>
            <w:r>
              <w:t>Reason 1</w:t>
            </w:r>
            <w:r w:rsidR="009B7499">
              <w:t>:</w:t>
            </w:r>
          </w:p>
        </w:tc>
      </w:tr>
      <w:tr w:rsidR="006433AF" w14:paraId="1F3DA6BF" w14:textId="77777777">
        <w:tc>
          <w:tcPr>
            <w:tcW w:w="9360" w:type="dxa"/>
            <w:shd w:val="clear" w:color="auto" w:fill="auto"/>
            <w:tcMar>
              <w:top w:w="100" w:type="dxa"/>
              <w:left w:w="100" w:type="dxa"/>
              <w:bottom w:w="100" w:type="dxa"/>
              <w:right w:w="100" w:type="dxa"/>
            </w:tcMar>
          </w:tcPr>
          <w:p w14:paraId="7806281C" w14:textId="77777777" w:rsidR="006433AF" w:rsidRDefault="006433AF">
            <w:pPr>
              <w:widowControl w:val="0"/>
              <w:pBdr>
                <w:top w:val="nil"/>
                <w:left w:val="nil"/>
                <w:bottom w:val="nil"/>
                <w:right w:val="nil"/>
                <w:between w:val="nil"/>
              </w:pBdr>
              <w:spacing w:line="240" w:lineRule="auto"/>
            </w:pPr>
          </w:p>
        </w:tc>
      </w:tr>
      <w:tr w:rsidR="006433AF" w14:paraId="017742C5" w14:textId="77777777">
        <w:tc>
          <w:tcPr>
            <w:tcW w:w="9360" w:type="dxa"/>
            <w:shd w:val="clear" w:color="auto" w:fill="auto"/>
            <w:tcMar>
              <w:top w:w="100" w:type="dxa"/>
              <w:left w:w="100" w:type="dxa"/>
              <w:bottom w:w="100" w:type="dxa"/>
              <w:right w:w="100" w:type="dxa"/>
            </w:tcMar>
          </w:tcPr>
          <w:p w14:paraId="1B32A882" w14:textId="2B70110D" w:rsidR="006433AF" w:rsidRDefault="00B62C12">
            <w:pPr>
              <w:widowControl w:val="0"/>
              <w:pBdr>
                <w:top w:val="nil"/>
                <w:left w:val="nil"/>
                <w:bottom w:val="nil"/>
                <w:right w:val="nil"/>
                <w:between w:val="nil"/>
              </w:pBdr>
              <w:spacing w:line="240" w:lineRule="auto"/>
            </w:pPr>
            <w:r>
              <w:t>Reason 2</w:t>
            </w:r>
            <w:r w:rsidR="009B7499">
              <w:t>:</w:t>
            </w:r>
          </w:p>
        </w:tc>
      </w:tr>
      <w:tr w:rsidR="006433AF" w14:paraId="2E65FC9A" w14:textId="77777777">
        <w:tc>
          <w:tcPr>
            <w:tcW w:w="9360" w:type="dxa"/>
            <w:shd w:val="clear" w:color="auto" w:fill="auto"/>
            <w:tcMar>
              <w:top w:w="100" w:type="dxa"/>
              <w:left w:w="100" w:type="dxa"/>
              <w:bottom w:w="100" w:type="dxa"/>
              <w:right w:w="100" w:type="dxa"/>
            </w:tcMar>
          </w:tcPr>
          <w:p w14:paraId="5749343D" w14:textId="77777777" w:rsidR="006433AF" w:rsidRDefault="006433AF">
            <w:pPr>
              <w:widowControl w:val="0"/>
              <w:pBdr>
                <w:top w:val="nil"/>
                <w:left w:val="nil"/>
                <w:bottom w:val="nil"/>
                <w:right w:val="nil"/>
                <w:between w:val="nil"/>
              </w:pBdr>
              <w:spacing w:line="240" w:lineRule="auto"/>
            </w:pPr>
          </w:p>
        </w:tc>
      </w:tr>
      <w:tr w:rsidR="006433AF" w14:paraId="0709A247" w14:textId="77777777">
        <w:tc>
          <w:tcPr>
            <w:tcW w:w="9360" w:type="dxa"/>
            <w:shd w:val="clear" w:color="auto" w:fill="auto"/>
            <w:tcMar>
              <w:top w:w="100" w:type="dxa"/>
              <w:left w:w="100" w:type="dxa"/>
              <w:bottom w:w="100" w:type="dxa"/>
              <w:right w:w="100" w:type="dxa"/>
            </w:tcMar>
          </w:tcPr>
          <w:p w14:paraId="1998693A" w14:textId="09252AC8" w:rsidR="006433AF" w:rsidRDefault="00B62C12">
            <w:pPr>
              <w:widowControl w:val="0"/>
              <w:pBdr>
                <w:top w:val="nil"/>
                <w:left w:val="nil"/>
                <w:bottom w:val="nil"/>
                <w:right w:val="nil"/>
                <w:between w:val="nil"/>
              </w:pBdr>
              <w:spacing w:line="240" w:lineRule="auto"/>
            </w:pPr>
            <w:r>
              <w:t>Reason 3</w:t>
            </w:r>
            <w:r w:rsidR="009B7499">
              <w:t>:</w:t>
            </w:r>
          </w:p>
        </w:tc>
      </w:tr>
    </w:tbl>
    <w:p w14:paraId="17A326DB" w14:textId="77777777" w:rsidR="006433AF" w:rsidRDefault="006433AF"/>
    <w:p w14:paraId="691667B6" w14:textId="77777777" w:rsidR="006433AF" w:rsidRDefault="006433AF"/>
    <w:p w14:paraId="1B95AE40" w14:textId="13C311A9" w:rsidR="006433AF" w:rsidRDefault="00B62C12">
      <w:pPr>
        <w:rPr>
          <w:b/>
        </w:rPr>
      </w:pPr>
      <w:r>
        <w:rPr>
          <w:b/>
        </w:rPr>
        <w:t>Cost Increase</w:t>
      </w:r>
    </w:p>
    <w:p w14:paraId="3D89294E" w14:textId="4C07A1EB" w:rsidR="009B7499" w:rsidRPr="009B7499" w:rsidRDefault="009B7499">
      <w:pPr>
        <w:rPr>
          <w:b/>
          <w:iCs/>
        </w:rPr>
      </w:pPr>
      <w:r w:rsidRPr="009B7499">
        <w:rPr>
          <w:rFonts w:eastAsia="Montserrat Light"/>
          <w:iCs/>
          <w:color w:val="424242"/>
        </w:rPr>
        <w:t>Provide the actual or estimated cost for each of the reasons listed above</w:t>
      </w:r>
      <w:r>
        <w:rPr>
          <w:rFonts w:eastAsia="Montserrat Light"/>
          <w:iCs/>
          <w:color w:val="424242"/>
        </w:rPr>
        <w:t>.</w:t>
      </w:r>
      <w:r w:rsidRPr="009B7499">
        <w:rPr>
          <w:rFonts w:eastAsia="Montserrat Light"/>
          <w:iCs/>
          <w:color w:val="424242"/>
        </w:rPr>
        <w:t xml:space="preserve"> If you have documentation for the added cost, please attach a copy.  </w:t>
      </w:r>
    </w:p>
    <w:tbl>
      <w:tblPr>
        <w:tblStyle w:val="a1"/>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0"/>
        <w:gridCol w:w="7470"/>
      </w:tblGrid>
      <w:tr w:rsidR="009B7499" w14:paraId="535F9283" w14:textId="0DD24710" w:rsidTr="009B7499">
        <w:tc>
          <w:tcPr>
            <w:tcW w:w="1880" w:type="dxa"/>
            <w:shd w:val="clear" w:color="auto" w:fill="auto"/>
            <w:tcMar>
              <w:top w:w="100" w:type="dxa"/>
              <w:left w:w="100" w:type="dxa"/>
              <w:bottom w:w="100" w:type="dxa"/>
              <w:right w:w="100" w:type="dxa"/>
            </w:tcMar>
          </w:tcPr>
          <w:p w14:paraId="49FEE9E3" w14:textId="203CDC7D" w:rsidR="009B7499" w:rsidRDefault="009B7499">
            <w:pPr>
              <w:widowControl w:val="0"/>
              <w:pBdr>
                <w:top w:val="nil"/>
                <w:left w:val="nil"/>
                <w:bottom w:val="nil"/>
                <w:right w:val="nil"/>
                <w:between w:val="nil"/>
              </w:pBdr>
              <w:spacing w:line="240" w:lineRule="auto"/>
              <w:rPr>
                <w:i/>
              </w:rPr>
            </w:pPr>
            <w:r>
              <w:t xml:space="preserve">Reason 1:  </w:t>
            </w:r>
          </w:p>
        </w:tc>
        <w:tc>
          <w:tcPr>
            <w:tcW w:w="7470" w:type="dxa"/>
          </w:tcPr>
          <w:p w14:paraId="56FCEF00" w14:textId="77777777" w:rsidR="009B7499" w:rsidRDefault="009B7499">
            <w:pPr>
              <w:widowControl w:val="0"/>
              <w:pBdr>
                <w:top w:val="nil"/>
                <w:left w:val="nil"/>
                <w:bottom w:val="nil"/>
                <w:right w:val="nil"/>
                <w:between w:val="nil"/>
              </w:pBdr>
              <w:spacing w:line="240" w:lineRule="auto"/>
            </w:pPr>
          </w:p>
        </w:tc>
      </w:tr>
      <w:tr w:rsidR="009B7499" w14:paraId="3ECB32EC" w14:textId="4069CA10" w:rsidTr="009B7499">
        <w:tc>
          <w:tcPr>
            <w:tcW w:w="1880" w:type="dxa"/>
            <w:shd w:val="clear" w:color="auto" w:fill="auto"/>
            <w:tcMar>
              <w:top w:w="100" w:type="dxa"/>
              <w:left w:w="100" w:type="dxa"/>
              <w:bottom w:w="100" w:type="dxa"/>
              <w:right w:w="100" w:type="dxa"/>
            </w:tcMar>
          </w:tcPr>
          <w:p w14:paraId="14849EC2" w14:textId="48CD854C" w:rsidR="009B7499" w:rsidRDefault="009B7499">
            <w:pPr>
              <w:widowControl w:val="0"/>
              <w:pBdr>
                <w:top w:val="nil"/>
                <w:left w:val="nil"/>
                <w:bottom w:val="nil"/>
                <w:right w:val="nil"/>
                <w:between w:val="nil"/>
              </w:pBdr>
              <w:spacing w:line="240" w:lineRule="auto"/>
              <w:rPr>
                <w:i/>
              </w:rPr>
            </w:pPr>
            <w:r>
              <w:t xml:space="preserve">Reason 2: </w:t>
            </w:r>
          </w:p>
        </w:tc>
        <w:tc>
          <w:tcPr>
            <w:tcW w:w="7470" w:type="dxa"/>
          </w:tcPr>
          <w:p w14:paraId="35799357" w14:textId="77777777" w:rsidR="009B7499" w:rsidRDefault="009B7499">
            <w:pPr>
              <w:widowControl w:val="0"/>
              <w:pBdr>
                <w:top w:val="nil"/>
                <w:left w:val="nil"/>
                <w:bottom w:val="nil"/>
                <w:right w:val="nil"/>
                <w:between w:val="nil"/>
              </w:pBdr>
              <w:spacing w:line="240" w:lineRule="auto"/>
            </w:pPr>
          </w:p>
        </w:tc>
      </w:tr>
      <w:tr w:rsidR="009B7499" w14:paraId="416DAB49" w14:textId="14164E0B" w:rsidTr="009B7499">
        <w:tc>
          <w:tcPr>
            <w:tcW w:w="1880" w:type="dxa"/>
            <w:shd w:val="clear" w:color="auto" w:fill="auto"/>
            <w:tcMar>
              <w:top w:w="100" w:type="dxa"/>
              <w:left w:w="100" w:type="dxa"/>
              <w:bottom w:w="100" w:type="dxa"/>
              <w:right w:w="100" w:type="dxa"/>
            </w:tcMar>
          </w:tcPr>
          <w:p w14:paraId="146D554A" w14:textId="127A5448" w:rsidR="009B7499" w:rsidRDefault="009B7499">
            <w:pPr>
              <w:widowControl w:val="0"/>
              <w:pBdr>
                <w:top w:val="nil"/>
                <w:left w:val="nil"/>
                <w:bottom w:val="nil"/>
                <w:right w:val="nil"/>
                <w:between w:val="nil"/>
              </w:pBdr>
              <w:spacing w:line="240" w:lineRule="auto"/>
              <w:rPr>
                <w:i/>
              </w:rPr>
            </w:pPr>
            <w:r>
              <w:t xml:space="preserve">Reason 3:  </w:t>
            </w:r>
          </w:p>
        </w:tc>
        <w:tc>
          <w:tcPr>
            <w:tcW w:w="7470" w:type="dxa"/>
          </w:tcPr>
          <w:p w14:paraId="36BCC2E1" w14:textId="77777777" w:rsidR="009B7499" w:rsidRDefault="009B7499">
            <w:pPr>
              <w:widowControl w:val="0"/>
              <w:pBdr>
                <w:top w:val="nil"/>
                <w:left w:val="nil"/>
                <w:bottom w:val="nil"/>
                <w:right w:val="nil"/>
                <w:between w:val="nil"/>
              </w:pBdr>
              <w:spacing w:line="240" w:lineRule="auto"/>
            </w:pPr>
          </w:p>
        </w:tc>
      </w:tr>
    </w:tbl>
    <w:p w14:paraId="2750DA3A" w14:textId="77777777" w:rsidR="006433AF" w:rsidRDefault="006433AF">
      <w:pPr>
        <w:jc w:val="center"/>
        <w:rPr>
          <w:b/>
        </w:rPr>
      </w:pPr>
    </w:p>
    <w:p w14:paraId="63D09A37" w14:textId="77777777" w:rsidR="006433AF" w:rsidRDefault="00B62C12">
      <w:pPr>
        <w:rPr>
          <w:b/>
        </w:rPr>
      </w:pPr>
      <w:r>
        <w:rPr>
          <w:b/>
        </w:rPr>
        <w:br/>
        <w:t>Notes to Consider</w:t>
      </w:r>
    </w:p>
    <w:p w14:paraId="54B92431" w14:textId="77777777" w:rsidR="006433AF" w:rsidRDefault="006433AF">
      <w:pPr>
        <w:jc w:val="center"/>
        <w:rPr>
          <w:b/>
        </w:rPr>
      </w:pPr>
    </w:p>
    <w:p w14:paraId="5DAE6170" w14:textId="77777777" w:rsidR="006433AF" w:rsidRDefault="00B62C12">
      <w:pPr>
        <w:rPr>
          <w:i/>
        </w:rPr>
      </w:pPr>
      <w:r>
        <w:t>Students should consult with their financial aid office and Passport Designated Support staff if they are experiencing financial difficulty.  Financial aid administrators may require students to complete a separate form from the co</w:t>
      </w:r>
      <w:r>
        <w:t>llege/university for an evaluation of the student’s budget.  The Justification for Increase in Student Budget form is intended to act as a resource in communicating student needs.  Financial aid administrators will have final discretion in increasing stude</w:t>
      </w:r>
      <w:r>
        <w:t xml:space="preserve">nt budgets. </w:t>
      </w:r>
      <w:r>
        <w:rPr>
          <w:i/>
        </w:rPr>
        <w:t xml:space="preserve"> Completing this form does not guarantee that a student’s aid will increase.</w:t>
      </w:r>
    </w:p>
    <w:p w14:paraId="05DCE646" w14:textId="77777777" w:rsidR="006433AF" w:rsidRDefault="006433AF">
      <w:pPr>
        <w:rPr>
          <w:i/>
        </w:rPr>
      </w:pPr>
    </w:p>
    <w:p w14:paraId="067AC414" w14:textId="77777777" w:rsidR="006433AF" w:rsidRDefault="00B62C12">
      <w:pPr>
        <w:rPr>
          <w:i/>
        </w:rPr>
      </w:pPr>
      <w:r>
        <w:t xml:space="preserve">The Passport Addendum says financial aid administrators should </w:t>
      </w:r>
      <w:r>
        <w:t>review each Passport student’s individual budget to recognize their actual living expenses, and tailor the financial aid package to utilize all available resources to meet the student’s full need and minimize reliance on loans.</w:t>
      </w:r>
    </w:p>
    <w:p w14:paraId="2EC0F308" w14:textId="77777777" w:rsidR="006433AF" w:rsidRDefault="006433AF"/>
    <w:p w14:paraId="3B38437D" w14:textId="77777777" w:rsidR="006433AF" w:rsidRDefault="00B62C12">
      <w:r>
        <w:t>If you have any questions r</w:t>
      </w:r>
      <w:r>
        <w:t xml:space="preserve">egarding this document or its intended </w:t>
      </w:r>
      <w:proofErr w:type="gramStart"/>
      <w:r>
        <w:t>use</w:t>
      </w:r>
      <w:proofErr w:type="gramEnd"/>
      <w:r>
        <w:t xml:space="preserve"> please reach out to the WSAC Passport team at </w:t>
      </w:r>
      <w:hyperlink r:id="rId6">
        <w:r>
          <w:rPr>
            <w:color w:val="1155CC"/>
            <w:u w:val="single"/>
          </w:rPr>
          <w:t>passport@wsac.wa.gov</w:t>
        </w:r>
      </w:hyperlink>
      <w:r>
        <w:t xml:space="preserve"> or by calling 360-790-9145.</w:t>
      </w:r>
    </w:p>
    <w:sectPr w:rsidR="006433A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C4391"/>
    <w:multiLevelType w:val="multilevel"/>
    <w:tmpl w:val="8C784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4E56DA"/>
    <w:multiLevelType w:val="multilevel"/>
    <w:tmpl w:val="63CE2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17658F"/>
    <w:multiLevelType w:val="multilevel"/>
    <w:tmpl w:val="A9D282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3AF"/>
    <w:rsid w:val="006433AF"/>
    <w:rsid w:val="009577A6"/>
    <w:rsid w:val="009B7499"/>
    <w:rsid w:val="00B8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8E91"/>
  <w15:docId w15:val="{D6E1D1E4-218C-4ABD-9E6C-EF3C400D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B7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sport@wsac.w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Cypriano-McAferty, Dawn (WSAC)</dc:creator>
  <cp:lastModifiedBy>Cypriano-McAferty, Dawn (WSAC)</cp:lastModifiedBy>
  <cp:revision>2</cp:revision>
  <cp:lastPrinted>2022-04-22T20:53:00Z</cp:lastPrinted>
  <dcterms:created xsi:type="dcterms:W3CDTF">2022-04-22T20:53:00Z</dcterms:created>
  <dcterms:modified xsi:type="dcterms:W3CDTF">2022-04-22T20:53:00Z</dcterms:modified>
</cp:coreProperties>
</file>